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AD359" w14:textId="77777777" w:rsidR="00432246" w:rsidRDefault="00117E0D" w:rsidP="0053102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02D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14:paraId="548AEDE0" w14:textId="77777777" w:rsidR="0053102D" w:rsidRPr="0053102D" w:rsidRDefault="0053102D" w:rsidP="0053102D">
      <w:pPr>
        <w:pStyle w:val="a3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70D47D9E" w14:textId="560D24B9" w:rsidR="00117E0D" w:rsidRPr="00117E0D" w:rsidRDefault="00117E0D" w:rsidP="00117E0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7E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</w:t>
      </w:r>
      <w:proofErr w:type="spellStart"/>
      <w:r w:rsidRPr="00117E0D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FC31A7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17E0D">
        <w:rPr>
          <w:rFonts w:ascii="Times New Roman" w:hAnsi="Times New Roman" w:cs="Times New Roman"/>
          <w:b/>
          <w:sz w:val="28"/>
          <w:szCs w:val="28"/>
          <w:lang w:val="uk-UA"/>
        </w:rPr>
        <w:t>кту</w:t>
      </w:r>
      <w:proofErr w:type="spellEnd"/>
      <w:r w:rsidRPr="00117E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обласної ради «Про присвоєння рангів</w:t>
      </w:r>
    </w:p>
    <w:p w14:paraId="22E40F09" w14:textId="77777777" w:rsidR="00117E0D" w:rsidRDefault="00117E0D" w:rsidP="00117E0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7E0D">
        <w:rPr>
          <w:rFonts w:ascii="Times New Roman" w:hAnsi="Times New Roman" w:cs="Times New Roman"/>
          <w:b/>
          <w:sz w:val="28"/>
          <w:szCs w:val="28"/>
          <w:lang w:val="uk-UA"/>
        </w:rPr>
        <w:t>посадових осіб місцевого самоврядування»</w:t>
      </w:r>
    </w:p>
    <w:p w14:paraId="222190D5" w14:textId="77777777" w:rsidR="00117E0D" w:rsidRPr="006E294F" w:rsidRDefault="00117E0D" w:rsidP="00A227A0">
      <w:pPr>
        <w:pStyle w:val="a3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7B49121B" w14:textId="77777777" w:rsidR="003C3F5A" w:rsidRDefault="00117E0D" w:rsidP="00452D42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7CBDF692" w14:textId="508AE391" w:rsidR="00A227A0" w:rsidRDefault="00117E0D" w:rsidP="003C3F5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7E0D">
        <w:rPr>
          <w:rFonts w:ascii="Times New Roman" w:hAnsi="Times New Roman" w:cs="Times New Roman"/>
          <w:sz w:val="28"/>
          <w:szCs w:val="28"/>
          <w:lang w:val="uk-UA"/>
        </w:rPr>
        <w:t>Відповідно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статті 14 Закону України «Про службу в органах </w:t>
      </w:r>
      <w:r w:rsidR="00827F5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227A0">
        <w:rPr>
          <w:rFonts w:ascii="Times New Roman" w:hAnsi="Times New Roman" w:cs="Times New Roman"/>
          <w:sz w:val="28"/>
          <w:szCs w:val="28"/>
          <w:lang w:val="uk-UA"/>
        </w:rPr>
        <w:t xml:space="preserve">місцевого самоврядування» посади </w:t>
      </w:r>
      <w:r w:rsidR="007310E6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заступників голів обласних рад  </w:t>
      </w:r>
      <w:r w:rsidR="00A227A0">
        <w:rPr>
          <w:rFonts w:ascii="Times New Roman" w:hAnsi="Times New Roman" w:cs="Times New Roman"/>
          <w:sz w:val="28"/>
          <w:szCs w:val="28"/>
          <w:lang w:val="uk-UA"/>
        </w:rPr>
        <w:t>віднесен</w:t>
      </w:r>
      <w:r w:rsidR="00C32C2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227A0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 w:rsidR="00C32C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10E6">
        <w:rPr>
          <w:rFonts w:ascii="Times New Roman" w:hAnsi="Times New Roman" w:cs="Times New Roman"/>
          <w:sz w:val="28"/>
          <w:szCs w:val="28"/>
          <w:lang w:val="uk-UA"/>
        </w:rPr>
        <w:t>другої</w:t>
      </w:r>
      <w:r w:rsidR="00A227A0">
        <w:rPr>
          <w:rFonts w:ascii="Times New Roman" w:hAnsi="Times New Roman" w:cs="Times New Roman"/>
          <w:sz w:val="28"/>
          <w:szCs w:val="28"/>
          <w:lang w:val="uk-UA"/>
        </w:rPr>
        <w:t xml:space="preserve"> категорії посад в органах місцевого самоврядування.</w:t>
      </w:r>
    </w:p>
    <w:p w14:paraId="1EA92BEA" w14:textId="77777777" w:rsidR="006E294F" w:rsidRPr="006E294F" w:rsidRDefault="00A227A0" w:rsidP="006E294F">
      <w:pPr>
        <w:pStyle w:val="a3"/>
        <w:spacing w:line="276" w:lineRule="auto"/>
        <w:jc w:val="both"/>
        <w:rPr>
          <w:rFonts w:ascii="Times New Roman" w:hAnsi="Times New Roman" w:cs="Times New Roman"/>
          <w:sz w:val="10"/>
          <w:szCs w:val="1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B0660A3" w14:textId="5A657AED" w:rsidR="00A227A0" w:rsidRDefault="00A227A0" w:rsidP="006E294F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статті 15 зазначеного Закону ранги, які відповідають посадам </w:t>
      </w:r>
      <w:r w:rsidR="007310E6">
        <w:rPr>
          <w:rFonts w:ascii="Times New Roman" w:hAnsi="Times New Roman" w:cs="Times New Roman"/>
          <w:sz w:val="28"/>
          <w:szCs w:val="28"/>
          <w:lang w:val="uk-UA"/>
        </w:rPr>
        <w:t xml:space="preserve">першої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другої категорій, а також  ранги сільським, селищним, міським головам, головам районних, районних у містах рад, старостам присвоюються рішенням  відповідної ради в межах відповідної категорії посад. </w:t>
      </w:r>
    </w:p>
    <w:p w14:paraId="1EB622A3" w14:textId="77777777" w:rsidR="00452D42" w:rsidRPr="006E294F" w:rsidRDefault="00A227A0" w:rsidP="00452D42">
      <w:pPr>
        <w:pStyle w:val="a3"/>
        <w:spacing w:line="276" w:lineRule="auto"/>
        <w:jc w:val="both"/>
        <w:rPr>
          <w:rFonts w:ascii="Times New Roman" w:hAnsi="Times New Roman" w:cs="Times New Roman"/>
          <w:sz w:val="10"/>
          <w:szCs w:val="1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4C5B7D63" w14:textId="77777777" w:rsidR="00A227A0" w:rsidRDefault="00A227A0" w:rsidP="00452D42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Встановлюються такі ранги посадових осіб місцевого самоврядування:</w:t>
      </w:r>
    </w:p>
    <w:p w14:paraId="543272E9" w14:textId="77777777" w:rsidR="00452D42" w:rsidRDefault="00452D42" w:rsidP="0087019E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особам, які займають посади, віднесені до другої категорії, може бути присвоєно 5, 4 і 3 ранг.</w:t>
      </w:r>
    </w:p>
    <w:p w14:paraId="2E6F306F" w14:textId="77777777" w:rsidR="00452D42" w:rsidRPr="006E294F" w:rsidRDefault="00452D42" w:rsidP="00452D42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14:paraId="7AA1D95A" w14:textId="5146B1AF" w:rsidR="006E294F" w:rsidRPr="006E294F" w:rsidRDefault="007310E6" w:rsidP="006E294F">
      <w:pPr>
        <w:pStyle w:val="a3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Шекета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Андрій Андрійович, перший заступник голови обласної ради, і Дем’янчук Васил</w:t>
      </w:r>
      <w:r w:rsidR="0087019E">
        <w:rPr>
          <w:rFonts w:ascii="Times New Roman" w:hAnsi="Times New Roman" w:cs="Times New Roman"/>
          <w:sz w:val="28"/>
          <w:lang w:val="uk-UA"/>
        </w:rPr>
        <w:t>ь</w:t>
      </w:r>
      <w:r>
        <w:rPr>
          <w:rFonts w:ascii="Times New Roman" w:hAnsi="Times New Roman" w:cs="Times New Roman"/>
          <w:sz w:val="28"/>
          <w:lang w:val="uk-UA"/>
        </w:rPr>
        <w:t xml:space="preserve"> Юрійович, заступник голови обласної ради, працюють у виконавчому апараті на підставі рішень </w:t>
      </w:r>
      <w:r w:rsidR="0087019E">
        <w:rPr>
          <w:rFonts w:ascii="Times New Roman" w:hAnsi="Times New Roman" w:cs="Times New Roman"/>
          <w:sz w:val="28"/>
          <w:lang w:val="uk-UA"/>
        </w:rPr>
        <w:t xml:space="preserve">Закарпатської </w:t>
      </w:r>
      <w:r>
        <w:rPr>
          <w:rFonts w:ascii="Times New Roman" w:hAnsi="Times New Roman" w:cs="Times New Roman"/>
          <w:sz w:val="28"/>
          <w:lang w:val="uk-UA"/>
        </w:rPr>
        <w:t xml:space="preserve">обласної ради </w:t>
      </w:r>
      <w:r w:rsidR="0087019E">
        <w:rPr>
          <w:rFonts w:ascii="Times New Roman" w:hAnsi="Times New Roman" w:cs="Times New Roman"/>
          <w:sz w:val="28"/>
          <w:lang w:val="uk-UA"/>
        </w:rPr>
        <w:t xml:space="preserve">              </w:t>
      </w:r>
      <w:r>
        <w:rPr>
          <w:rFonts w:ascii="Times New Roman" w:hAnsi="Times New Roman" w:cs="Times New Roman"/>
          <w:sz w:val="28"/>
        </w:rPr>
        <w:t>V</w:t>
      </w:r>
      <w:r>
        <w:rPr>
          <w:rFonts w:ascii="Times New Roman" w:hAnsi="Times New Roman" w:cs="Times New Roman"/>
          <w:sz w:val="28"/>
          <w:lang w:val="uk-UA"/>
        </w:rPr>
        <w:t>ІІІ скликання</w:t>
      </w:r>
      <w:r w:rsidR="0087019E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від 25.11.2021 № 446 та 448</w:t>
      </w:r>
      <w:r w:rsidR="0087019E">
        <w:rPr>
          <w:rFonts w:ascii="Times New Roman" w:hAnsi="Times New Roman" w:cs="Times New Roman"/>
          <w:sz w:val="28"/>
          <w:lang w:val="uk-UA"/>
        </w:rPr>
        <w:t>,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6E294F">
        <w:rPr>
          <w:rFonts w:ascii="Times New Roman" w:hAnsi="Times New Roman" w:cs="Times New Roman"/>
          <w:sz w:val="28"/>
          <w:lang w:val="uk-UA"/>
        </w:rPr>
        <w:t>у</w:t>
      </w:r>
      <w:r w:rsidR="006E294F" w:rsidRPr="006E294F">
        <w:rPr>
          <w:rFonts w:ascii="Times New Roman" w:eastAsia="Times New Roman" w:hAnsi="Times New Roman" w:cs="Times New Roman"/>
          <w:sz w:val="28"/>
          <w:szCs w:val="28"/>
          <w:lang w:val="uk-UA"/>
        </w:rPr>
        <w:t>спішно здійсню</w:t>
      </w:r>
      <w:r w:rsidR="006E294F">
        <w:rPr>
          <w:rFonts w:ascii="Times New Roman" w:hAnsi="Times New Roman" w:cs="Times New Roman"/>
          <w:sz w:val="28"/>
          <w:szCs w:val="28"/>
          <w:lang w:val="uk-UA"/>
        </w:rPr>
        <w:t>ють свої повноваження</w:t>
      </w:r>
      <w:r w:rsidR="006E294F" w:rsidRPr="006E29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відповідно до Конституції України, Закону України «Про місцеве самоврядування в Україні», інших законів та нормативних документів України, Регламенту роботи Закарпатської обласної ради.</w:t>
      </w:r>
    </w:p>
    <w:p w14:paraId="2E1C5964" w14:textId="77777777" w:rsidR="006E294F" w:rsidRPr="006E294F" w:rsidRDefault="006E294F" w:rsidP="00452D42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14:paraId="109E295F" w14:textId="56DCA7DE" w:rsidR="00452D42" w:rsidRDefault="006E294F" w:rsidP="00452D42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Отже, враховуючи те, що </w:t>
      </w:r>
      <w:r w:rsidR="00452D42">
        <w:rPr>
          <w:rFonts w:ascii="Times New Roman" w:hAnsi="Times New Roman" w:cs="Times New Roman"/>
          <w:sz w:val="28"/>
          <w:szCs w:val="28"/>
          <w:lang w:val="uk-UA"/>
        </w:rPr>
        <w:t>перший заступник</w:t>
      </w:r>
      <w:r w:rsidR="007310E6">
        <w:rPr>
          <w:rFonts w:ascii="Times New Roman" w:hAnsi="Times New Roman" w:cs="Times New Roman"/>
          <w:sz w:val="28"/>
          <w:szCs w:val="28"/>
          <w:lang w:val="uk-UA"/>
        </w:rPr>
        <w:t xml:space="preserve"> голови та заступник голови обласної ради</w:t>
      </w:r>
      <w:r w:rsidR="00452D42">
        <w:rPr>
          <w:rFonts w:ascii="Times New Roman" w:hAnsi="Times New Roman" w:cs="Times New Roman"/>
          <w:sz w:val="28"/>
          <w:szCs w:val="28"/>
          <w:lang w:val="uk-UA"/>
        </w:rPr>
        <w:t xml:space="preserve"> відпрацювали на займаних посадах більше двох років</w:t>
      </w:r>
      <w:r w:rsidR="00D102F1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461C7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52D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02F1">
        <w:rPr>
          <w:rFonts w:ascii="Times New Roman" w:hAnsi="Times New Roman" w:cs="Times New Roman"/>
          <w:sz w:val="28"/>
          <w:szCs w:val="28"/>
          <w:lang w:val="uk-UA"/>
        </w:rPr>
        <w:t>враховуючи високий рівень професійної кваліфікації і бездоганну роботу</w:t>
      </w:r>
      <w:r w:rsidR="00461C7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102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2D42">
        <w:rPr>
          <w:rFonts w:ascii="Times New Roman" w:hAnsi="Times New Roman" w:cs="Times New Roman"/>
          <w:sz w:val="28"/>
          <w:szCs w:val="28"/>
          <w:lang w:val="uk-UA"/>
        </w:rPr>
        <w:t xml:space="preserve">вони мають право на присвоєння чергових рангів </w:t>
      </w:r>
      <w:r w:rsidR="00C32C2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52D42">
        <w:rPr>
          <w:rFonts w:ascii="Times New Roman" w:hAnsi="Times New Roman" w:cs="Times New Roman"/>
          <w:sz w:val="28"/>
          <w:szCs w:val="28"/>
          <w:lang w:val="uk-UA"/>
        </w:rPr>
        <w:t xml:space="preserve"> межах відповідних категорій.</w:t>
      </w:r>
    </w:p>
    <w:p w14:paraId="1EA5E566" w14:textId="77777777" w:rsidR="00452D42" w:rsidRPr="006E294F" w:rsidRDefault="00452D42" w:rsidP="00452D42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14:paraId="5D5E4342" w14:textId="77777777" w:rsidR="00452D42" w:rsidRDefault="00827F59" w:rsidP="00452D42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Таким чином</w:t>
      </w:r>
      <w:r w:rsidR="00452D42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до статті 15 Закону України «Про службу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452D42">
        <w:rPr>
          <w:rFonts w:ascii="Times New Roman" w:hAnsi="Times New Roman" w:cs="Times New Roman"/>
          <w:sz w:val="28"/>
          <w:szCs w:val="28"/>
          <w:lang w:val="uk-UA"/>
        </w:rPr>
        <w:t>в органах місцевого самоврядування»</w:t>
      </w:r>
      <w:r w:rsidR="005310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02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2D42">
        <w:rPr>
          <w:rFonts w:ascii="Times New Roman" w:hAnsi="Times New Roman" w:cs="Times New Roman"/>
          <w:sz w:val="28"/>
          <w:szCs w:val="28"/>
          <w:lang w:val="uk-UA"/>
        </w:rPr>
        <w:t>пропонується:</w:t>
      </w:r>
    </w:p>
    <w:p w14:paraId="04472694" w14:textId="77777777" w:rsidR="00452D42" w:rsidRPr="006E294F" w:rsidRDefault="00452D42" w:rsidP="00452D42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14:paraId="389FA8F3" w14:textId="1AD22BB3" w:rsidR="00452D42" w:rsidRDefault="00452D42" w:rsidP="00452D42">
      <w:pPr>
        <w:pStyle w:val="a3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Присвоїти </w:t>
      </w:r>
      <w:r w:rsidR="007310E6">
        <w:rPr>
          <w:rFonts w:ascii="Times New Roman" w:hAnsi="Times New Roman" w:cs="Times New Roman"/>
          <w:sz w:val="28"/>
          <w:szCs w:val="28"/>
          <w:lang w:val="uk-UA"/>
        </w:rPr>
        <w:t xml:space="preserve">четвертий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ранг посадової особи місцевого самоврядування </w:t>
      </w:r>
      <w:r w:rsidR="007310E6" w:rsidRPr="003C3F5A">
        <w:rPr>
          <w:rFonts w:ascii="Times New Roman" w:hAnsi="Times New Roman" w:cs="Times New Roman"/>
          <w:sz w:val="28"/>
          <w:szCs w:val="28"/>
          <w:lang w:val="uk-UA"/>
        </w:rPr>
        <w:t>ШЕКЕТІ Андрію Андрійовичу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7310E6">
        <w:rPr>
          <w:rFonts w:ascii="Times New Roman" w:hAnsi="Times New Roman" w:cs="Times New Roman"/>
          <w:sz w:val="28"/>
          <w:szCs w:val="28"/>
          <w:lang w:val="uk-UA"/>
        </w:rPr>
        <w:t xml:space="preserve">першому заступнику голови </w:t>
      </w:r>
      <w:r>
        <w:rPr>
          <w:rFonts w:ascii="Times New Roman" w:hAnsi="Times New Roman" w:cs="Times New Roman"/>
          <w:sz w:val="28"/>
          <w:szCs w:val="28"/>
          <w:lang w:val="uk-UA"/>
        </w:rPr>
        <w:t>обласної ради</w:t>
      </w:r>
      <w:r w:rsidR="00827F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0213A0F" w14:textId="77777777" w:rsidR="00452D42" w:rsidRPr="006E294F" w:rsidRDefault="00452D42" w:rsidP="00452D42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6"/>
          <w:szCs w:val="6"/>
          <w:lang w:val="uk-UA"/>
        </w:rPr>
      </w:pPr>
    </w:p>
    <w:p w14:paraId="75BD2BBC" w14:textId="5C44F9A9" w:rsidR="00117E0D" w:rsidRDefault="00452D42" w:rsidP="00452D42">
      <w:pPr>
        <w:pStyle w:val="a3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Присвоїти </w:t>
      </w:r>
      <w:r w:rsidR="007310E6">
        <w:rPr>
          <w:rFonts w:ascii="Times New Roman" w:hAnsi="Times New Roman" w:cs="Times New Roman"/>
          <w:sz w:val="28"/>
          <w:szCs w:val="28"/>
          <w:lang w:val="uk-UA"/>
        </w:rPr>
        <w:t xml:space="preserve">четвертий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ранг посадової особи місцевого самоврядування </w:t>
      </w:r>
      <w:r w:rsidR="007310E6">
        <w:rPr>
          <w:rFonts w:ascii="Times New Roman" w:hAnsi="Times New Roman" w:cs="Times New Roman"/>
          <w:sz w:val="28"/>
          <w:szCs w:val="28"/>
          <w:lang w:val="uk-UA"/>
        </w:rPr>
        <w:t>ДЕМ’ЯНЧУКУ Василю Юрійовичу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заступнику голови обласної ради</w:t>
      </w:r>
      <w:r w:rsidR="00827F5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27A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442DA752" w14:textId="77777777" w:rsidR="0053102D" w:rsidRPr="0087019E" w:rsidRDefault="0053102D" w:rsidP="00827F59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14:paraId="2678C557" w14:textId="77777777" w:rsidR="0053102D" w:rsidRPr="0087019E" w:rsidRDefault="0053102D" w:rsidP="00827F59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14:paraId="02375833" w14:textId="77777777" w:rsidR="0053102D" w:rsidRPr="0087019E" w:rsidRDefault="0053102D" w:rsidP="0053102D">
      <w:pPr>
        <w:pStyle w:val="a4"/>
        <w:tabs>
          <w:tab w:val="left" w:pos="7088"/>
        </w:tabs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B3339B" w14:textId="504BF5C5" w:rsidR="00827F59" w:rsidRDefault="00827F59" w:rsidP="007310E6">
      <w:pPr>
        <w:pStyle w:val="a4"/>
        <w:tabs>
          <w:tab w:val="left" w:pos="7088"/>
        </w:tabs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7F59"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виконавчого</w:t>
      </w:r>
      <w:r w:rsidR="007310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апарату</w:t>
      </w:r>
      <w:r w:rsidR="007310E6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ГРАБАР</w:t>
      </w:r>
    </w:p>
    <w:p w14:paraId="483FA23A" w14:textId="77777777" w:rsidR="007310E6" w:rsidRDefault="00947EB3" w:rsidP="00947EB3">
      <w:pPr>
        <w:snapToGrid w:val="0"/>
        <w:ind w:left="5812" w:hanging="581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47EB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</w:p>
    <w:sectPr w:rsidR="007310E6" w:rsidSect="00117E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A6764"/>
    <w:multiLevelType w:val="hybridMultilevel"/>
    <w:tmpl w:val="94142EC0"/>
    <w:lvl w:ilvl="0" w:tplc="A6824D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1718A2"/>
    <w:multiLevelType w:val="hybridMultilevel"/>
    <w:tmpl w:val="2E781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F7D98"/>
    <w:multiLevelType w:val="hybridMultilevel"/>
    <w:tmpl w:val="15DCF6A0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" w15:restartNumberingAfterBreak="0">
    <w:nsid w:val="6F6F52AC"/>
    <w:multiLevelType w:val="hybridMultilevel"/>
    <w:tmpl w:val="72EC5CD2"/>
    <w:lvl w:ilvl="0" w:tplc="65A2696A">
      <w:numFmt w:val="bullet"/>
      <w:lvlText w:val="-"/>
      <w:lvlJc w:val="left"/>
      <w:pPr>
        <w:ind w:left="12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 w16cid:durableId="1280378767">
    <w:abstractNumId w:val="2"/>
  </w:num>
  <w:num w:numId="2" w16cid:durableId="1420718243">
    <w:abstractNumId w:val="3"/>
  </w:num>
  <w:num w:numId="3" w16cid:durableId="1718892557">
    <w:abstractNumId w:val="0"/>
  </w:num>
  <w:num w:numId="4" w16cid:durableId="1470316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E0D"/>
    <w:rsid w:val="00021F78"/>
    <w:rsid w:val="00060CC1"/>
    <w:rsid w:val="00117E0D"/>
    <w:rsid w:val="002F3F5E"/>
    <w:rsid w:val="00384847"/>
    <w:rsid w:val="003C3F5A"/>
    <w:rsid w:val="00432246"/>
    <w:rsid w:val="00435992"/>
    <w:rsid w:val="00452D42"/>
    <w:rsid w:val="00461C73"/>
    <w:rsid w:val="00471CEF"/>
    <w:rsid w:val="004C2DC8"/>
    <w:rsid w:val="0053102D"/>
    <w:rsid w:val="00571E35"/>
    <w:rsid w:val="005F0098"/>
    <w:rsid w:val="006013B6"/>
    <w:rsid w:val="006C5C3E"/>
    <w:rsid w:val="006E294F"/>
    <w:rsid w:val="007310E6"/>
    <w:rsid w:val="00827F59"/>
    <w:rsid w:val="00861C75"/>
    <w:rsid w:val="0087019E"/>
    <w:rsid w:val="008C49CB"/>
    <w:rsid w:val="009142B0"/>
    <w:rsid w:val="00941412"/>
    <w:rsid w:val="00947EB3"/>
    <w:rsid w:val="009A3B90"/>
    <w:rsid w:val="00A227A0"/>
    <w:rsid w:val="00AC6C83"/>
    <w:rsid w:val="00B853C8"/>
    <w:rsid w:val="00C25E19"/>
    <w:rsid w:val="00C32C20"/>
    <w:rsid w:val="00D102F1"/>
    <w:rsid w:val="00D16ECB"/>
    <w:rsid w:val="00D73917"/>
    <w:rsid w:val="00F01605"/>
    <w:rsid w:val="00FC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4DDD0"/>
  <w15:docId w15:val="{947E441D-5F1F-47A2-95EE-004F381C1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EB3"/>
  </w:style>
  <w:style w:type="paragraph" w:styleId="1">
    <w:name w:val="heading 1"/>
    <w:basedOn w:val="a"/>
    <w:next w:val="a"/>
    <w:link w:val="10"/>
    <w:uiPriority w:val="9"/>
    <w:qFormat/>
    <w:rsid w:val="00947E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7E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7E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7E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7E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7EB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7EB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7EB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7EB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EB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47E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7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47EB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47E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47E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47EB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47EB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947EB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947EB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947EB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947EB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947EB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947EB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947E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 Знак"/>
    <w:basedOn w:val="a0"/>
    <w:link w:val="a8"/>
    <w:uiPriority w:val="10"/>
    <w:rsid w:val="00947E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947E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ідзаголовок Знак"/>
    <w:basedOn w:val="a0"/>
    <w:link w:val="aa"/>
    <w:uiPriority w:val="11"/>
    <w:rsid w:val="00947E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947EB3"/>
    <w:rPr>
      <w:b/>
      <w:bCs/>
    </w:rPr>
  </w:style>
  <w:style w:type="character" w:styleId="ad">
    <w:name w:val="Emphasis"/>
    <w:basedOn w:val="a0"/>
    <w:uiPriority w:val="20"/>
    <w:qFormat/>
    <w:rsid w:val="00947EB3"/>
    <w:rPr>
      <w:i/>
      <w:iCs/>
    </w:rPr>
  </w:style>
  <w:style w:type="paragraph" w:styleId="ae">
    <w:name w:val="Quote"/>
    <w:basedOn w:val="a"/>
    <w:next w:val="a"/>
    <w:link w:val="af"/>
    <w:uiPriority w:val="29"/>
    <w:qFormat/>
    <w:rsid w:val="00947EB3"/>
    <w:rPr>
      <w:i/>
      <w:iCs/>
      <w:color w:val="000000" w:themeColor="text1"/>
    </w:rPr>
  </w:style>
  <w:style w:type="character" w:customStyle="1" w:styleId="af">
    <w:name w:val="Цитата Знак"/>
    <w:basedOn w:val="a0"/>
    <w:link w:val="ae"/>
    <w:uiPriority w:val="29"/>
    <w:rsid w:val="00947EB3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947E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Насичена цитата Знак"/>
    <w:basedOn w:val="a0"/>
    <w:link w:val="af0"/>
    <w:uiPriority w:val="30"/>
    <w:rsid w:val="00947EB3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947EB3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947EB3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947EB3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947EB3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947EB3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947EB3"/>
    <w:pPr>
      <w:outlineLvl w:val="9"/>
    </w:pPr>
  </w:style>
  <w:style w:type="table" w:styleId="af8">
    <w:name w:val="Table Grid"/>
    <w:basedOn w:val="a1"/>
    <w:uiPriority w:val="59"/>
    <w:rsid w:val="00571E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950A1-D8D6-474C-B666-88D813F5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1326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</dc:creator>
  <cp:keywords/>
  <dc:description/>
  <cp:lastModifiedBy>Закарпатська обласна рада</cp:lastModifiedBy>
  <cp:revision>17</cp:revision>
  <cp:lastPrinted>2023-10-24T07:16:00Z</cp:lastPrinted>
  <dcterms:created xsi:type="dcterms:W3CDTF">2017-11-09T15:07:00Z</dcterms:created>
  <dcterms:modified xsi:type="dcterms:W3CDTF">2023-11-03T08:11:00Z</dcterms:modified>
</cp:coreProperties>
</file>